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10" w:rsidRDefault="00674A10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74A10" w:rsidRDefault="00674A1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3330E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3330E">
        <w:rPr>
          <w:rFonts w:ascii="Bookman Old Style" w:hAnsi="Bookman Old Style" w:cs="Arial"/>
          <w:b/>
          <w:bCs/>
          <w:noProof/>
        </w:rPr>
        <w:t>ZOOLOGY</w:t>
      </w:r>
    </w:p>
    <w:p w:rsidR="00674A10" w:rsidRDefault="00674A1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3330E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3330E">
        <w:rPr>
          <w:rFonts w:ascii="Bookman Old Style" w:hAnsi="Bookman Old Style" w:cs="Arial"/>
          <w:noProof/>
        </w:rPr>
        <w:t>APRIL 2011</w:t>
      </w:r>
    </w:p>
    <w:p w:rsidR="00674A10" w:rsidRDefault="00674A1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3330E">
        <w:rPr>
          <w:rFonts w:ascii="Bookman Old Style" w:hAnsi="Bookman Old Style" w:cs="Arial"/>
          <w:noProof/>
        </w:rPr>
        <w:t>ZO 1816</w:t>
      </w:r>
      <w:r w:rsidR="00A80EC2">
        <w:rPr>
          <w:rFonts w:ascii="Bookman Old Style" w:hAnsi="Bookman Old Style" w:cs="Arial"/>
          <w:noProof/>
        </w:rPr>
        <w:t>/1810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3330E">
        <w:rPr>
          <w:rFonts w:ascii="Bookman Old Style" w:hAnsi="Bookman Old Style" w:cs="Arial"/>
          <w:noProof/>
        </w:rPr>
        <w:t>ADVANCED DEVELOPMENTAL BIOLOGY</w:t>
      </w:r>
    </w:p>
    <w:p w:rsidR="00674A10" w:rsidRDefault="00674A1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74A10" w:rsidRDefault="000273C2">
      <w:pPr>
        <w:jc w:val="center"/>
        <w:rPr>
          <w:rFonts w:ascii="Bookman Old Style" w:hAnsi="Bookman Old Style"/>
          <w:sz w:val="20"/>
          <w:szCs w:val="20"/>
        </w:rPr>
      </w:pPr>
      <w:r w:rsidRPr="000273C2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74A10" w:rsidRDefault="00674A1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63330E">
        <w:rPr>
          <w:rFonts w:ascii="Bookman Old Style" w:hAnsi="Bookman Old Style" w:cs="Arial"/>
          <w:noProof/>
        </w:rPr>
        <w:t>15-04-2011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74A10" w:rsidRDefault="000273C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0273C2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674A10">
        <w:rPr>
          <w:rFonts w:ascii="Bookman Old Style" w:hAnsi="Bookman Old Style" w:cs="Arial"/>
          <w:noProof/>
        </w:rPr>
        <w:t xml:space="preserve">    </w:t>
      </w:r>
      <w:proofErr w:type="gramStart"/>
      <w:r w:rsidR="00674A10">
        <w:rPr>
          <w:rFonts w:ascii="Bookman Old Style" w:hAnsi="Bookman Old Style" w:cs="Arial"/>
        </w:rPr>
        <w:t>Time :</w:t>
      </w:r>
      <w:proofErr w:type="gramEnd"/>
      <w:r w:rsidR="00674A10">
        <w:rPr>
          <w:rFonts w:ascii="Bookman Old Style" w:hAnsi="Bookman Old Style" w:cs="Arial"/>
        </w:rPr>
        <w:t xml:space="preserve"> </w:t>
      </w:r>
      <w:r w:rsidR="00674A10" w:rsidRPr="0063330E">
        <w:rPr>
          <w:rFonts w:ascii="Bookman Old Style" w:hAnsi="Bookman Old Style" w:cs="Arial"/>
          <w:noProof/>
          <w:szCs w:val="22"/>
        </w:rPr>
        <w:t>9:00 - 12:00</w:t>
      </w:r>
      <w:r w:rsidR="00674A10">
        <w:rPr>
          <w:rFonts w:ascii="Bookman Old Style" w:hAnsi="Bookman Old Style" w:cs="Arial"/>
          <w:szCs w:val="22"/>
        </w:rPr>
        <w:t xml:space="preserve">  </w:t>
      </w:r>
      <w:r w:rsidR="00674A10">
        <w:rPr>
          <w:rFonts w:ascii="Bookman Old Style" w:hAnsi="Bookman Old Style" w:cs="Arial"/>
          <w:noProof/>
        </w:rPr>
        <w:t xml:space="preserve">                                            </w:t>
      </w:r>
    </w:p>
    <w:p w:rsidR="00674A10" w:rsidRDefault="00674A10" w:rsidP="00FC6F9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SECTION – A</w:t>
      </w:r>
    </w:p>
    <w:p w:rsidR="00674A10" w:rsidRDefault="00674A10" w:rsidP="00FC6F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Answer all the questions. Each question carries two marks</w:t>
      </w:r>
      <w:r>
        <w:rPr>
          <w:rFonts w:ascii="Bookman Old Style" w:hAnsi="Bookman Old Style"/>
        </w:rPr>
        <w:tab/>
        <w:t>(10 X 2 = 20 Marks)</w:t>
      </w:r>
    </w:p>
    <w:p w:rsidR="00674A10" w:rsidRPr="00674A10" w:rsidRDefault="00674A10" w:rsidP="00FC6F99">
      <w:pPr>
        <w:numPr>
          <w:ilvl w:val="0"/>
          <w:numId w:val="8"/>
        </w:numPr>
        <w:rPr>
          <w:rFonts w:ascii="Bookman Old Style" w:hAnsi="Bookman Old Style"/>
        </w:rPr>
      </w:pPr>
      <w:r w:rsidRPr="00674A10">
        <w:rPr>
          <w:rFonts w:ascii="Bookman Old Style" w:hAnsi="Bookman Old Style"/>
        </w:rPr>
        <w:t xml:space="preserve">How the corpus </w:t>
      </w:r>
      <w:proofErr w:type="spellStart"/>
      <w:r w:rsidRPr="00674A10">
        <w:rPr>
          <w:rFonts w:ascii="Bookman Old Style" w:hAnsi="Bookman Old Style"/>
        </w:rPr>
        <w:t>luteum</w:t>
      </w:r>
      <w:proofErr w:type="spellEnd"/>
      <w:r w:rsidRPr="00674A10">
        <w:rPr>
          <w:rFonts w:ascii="Bookman Old Style" w:hAnsi="Bookman Old Style"/>
        </w:rPr>
        <w:t xml:space="preserve"> is formed?</w:t>
      </w:r>
    </w:p>
    <w:p w:rsidR="00674A10" w:rsidRPr="00674A10" w:rsidRDefault="00674A10" w:rsidP="00FC6F99">
      <w:pPr>
        <w:numPr>
          <w:ilvl w:val="0"/>
          <w:numId w:val="8"/>
        </w:numPr>
        <w:rPr>
          <w:rFonts w:ascii="Bookman Old Style" w:hAnsi="Bookman Old Style"/>
        </w:rPr>
      </w:pPr>
      <w:r w:rsidRPr="00674A10">
        <w:rPr>
          <w:rFonts w:ascii="Bookman Old Style" w:hAnsi="Bookman Old Style"/>
        </w:rPr>
        <w:t xml:space="preserve">Differentiate </w:t>
      </w:r>
      <w:proofErr w:type="spellStart"/>
      <w:r w:rsidRPr="00674A10">
        <w:rPr>
          <w:rFonts w:ascii="Bookman Old Style" w:hAnsi="Bookman Old Style"/>
        </w:rPr>
        <w:t>syncitiotrophoblast</w:t>
      </w:r>
      <w:proofErr w:type="spellEnd"/>
      <w:r w:rsidRPr="00674A10">
        <w:rPr>
          <w:rFonts w:ascii="Bookman Old Style" w:hAnsi="Bookman Old Style"/>
        </w:rPr>
        <w:t xml:space="preserve"> and </w:t>
      </w:r>
      <w:proofErr w:type="spellStart"/>
      <w:r w:rsidRPr="00674A10">
        <w:rPr>
          <w:rFonts w:ascii="Bookman Old Style" w:hAnsi="Bookman Old Style"/>
        </w:rPr>
        <w:t>cytotrophoblast</w:t>
      </w:r>
      <w:proofErr w:type="spellEnd"/>
      <w:r w:rsidRPr="00674A10">
        <w:rPr>
          <w:rFonts w:ascii="Bookman Old Style" w:hAnsi="Bookman Old Style"/>
        </w:rPr>
        <w:t>.</w:t>
      </w:r>
    </w:p>
    <w:p w:rsidR="00674A10" w:rsidRPr="00674A10" w:rsidRDefault="00674A10" w:rsidP="00FC6F99">
      <w:pPr>
        <w:numPr>
          <w:ilvl w:val="0"/>
          <w:numId w:val="8"/>
        </w:numPr>
        <w:rPr>
          <w:rFonts w:ascii="Bookman Old Style" w:hAnsi="Bookman Old Style"/>
        </w:rPr>
      </w:pPr>
      <w:r w:rsidRPr="00674A10">
        <w:rPr>
          <w:rFonts w:ascii="Bookman Old Style" w:hAnsi="Bookman Old Style"/>
        </w:rPr>
        <w:t>What is fertilization cone?</w:t>
      </w:r>
    </w:p>
    <w:p w:rsidR="00674A10" w:rsidRPr="00674A10" w:rsidRDefault="00674A10" w:rsidP="00FC6F99">
      <w:pPr>
        <w:numPr>
          <w:ilvl w:val="0"/>
          <w:numId w:val="8"/>
        </w:numPr>
        <w:rPr>
          <w:rFonts w:ascii="Bookman Old Style" w:hAnsi="Bookman Old Style"/>
        </w:rPr>
      </w:pPr>
      <w:r w:rsidRPr="00674A10">
        <w:rPr>
          <w:rFonts w:ascii="Bookman Old Style" w:hAnsi="Bookman Old Style"/>
        </w:rPr>
        <w:t>Define morphogenesis.</w:t>
      </w:r>
    </w:p>
    <w:p w:rsidR="00674A10" w:rsidRPr="00674A10" w:rsidRDefault="00674A10" w:rsidP="00FC6F99">
      <w:pPr>
        <w:numPr>
          <w:ilvl w:val="0"/>
          <w:numId w:val="8"/>
        </w:numPr>
        <w:rPr>
          <w:rFonts w:ascii="Bookman Old Style" w:hAnsi="Bookman Old Style"/>
        </w:rPr>
      </w:pPr>
      <w:r w:rsidRPr="00674A10">
        <w:rPr>
          <w:rFonts w:ascii="Bookman Old Style" w:hAnsi="Bookman Old Style"/>
        </w:rPr>
        <w:t xml:space="preserve">Write the functions of </w:t>
      </w:r>
      <w:proofErr w:type="spellStart"/>
      <w:r w:rsidRPr="00674A10">
        <w:rPr>
          <w:rFonts w:ascii="Bookman Old Style" w:hAnsi="Bookman Old Style"/>
        </w:rPr>
        <w:t>chorion</w:t>
      </w:r>
      <w:proofErr w:type="spellEnd"/>
      <w:r w:rsidRPr="00674A10">
        <w:rPr>
          <w:rFonts w:ascii="Bookman Old Style" w:hAnsi="Bookman Old Style"/>
        </w:rPr>
        <w:t>.</w:t>
      </w:r>
    </w:p>
    <w:p w:rsidR="00674A10" w:rsidRPr="00674A10" w:rsidRDefault="00674A10" w:rsidP="00FC6F99">
      <w:pPr>
        <w:numPr>
          <w:ilvl w:val="0"/>
          <w:numId w:val="8"/>
        </w:numPr>
        <w:rPr>
          <w:rFonts w:ascii="Bookman Old Style" w:hAnsi="Bookman Old Style"/>
        </w:rPr>
      </w:pPr>
      <w:r w:rsidRPr="00674A10">
        <w:rPr>
          <w:rFonts w:ascii="Bookman Old Style" w:hAnsi="Bookman Old Style"/>
        </w:rPr>
        <w:t>Comment on fertile aid for men.</w:t>
      </w:r>
    </w:p>
    <w:p w:rsidR="00674A10" w:rsidRPr="00674A10" w:rsidRDefault="00674A10" w:rsidP="00FC6F99">
      <w:pPr>
        <w:numPr>
          <w:ilvl w:val="0"/>
          <w:numId w:val="8"/>
        </w:numPr>
        <w:rPr>
          <w:rFonts w:ascii="Bookman Old Style" w:hAnsi="Bookman Old Style"/>
        </w:rPr>
      </w:pPr>
      <w:r w:rsidRPr="00674A10">
        <w:rPr>
          <w:rFonts w:ascii="Bookman Old Style" w:hAnsi="Bookman Old Style"/>
        </w:rPr>
        <w:t>Explain third party reproduction.</w:t>
      </w:r>
    </w:p>
    <w:p w:rsidR="00674A10" w:rsidRPr="00674A10" w:rsidRDefault="00674A10" w:rsidP="00FC6F99">
      <w:pPr>
        <w:numPr>
          <w:ilvl w:val="0"/>
          <w:numId w:val="8"/>
        </w:numPr>
        <w:rPr>
          <w:rFonts w:ascii="Bookman Old Style" w:hAnsi="Bookman Old Style"/>
        </w:rPr>
      </w:pPr>
      <w:r w:rsidRPr="00674A10">
        <w:rPr>
          <w:rFonts w:ascii="Bookman Old Style" w:hAnsi="Bookman Old Style"/>
        </w:rPr>
        <w:t xml:space="preserve">What is </w:t>
      </w:r>
      <w:proofErr w:type="spellStart"/>
      <w:r w:rsidRPr="00674A10">
        <w:rPr>
          <w:rFonts w:ascii="Bookman Old Style" w:hAnsi="Bookman Old Style"/>
        </w:rPr>
        <w:t>zonary</w:t>
      </w:r>
      <w:proofErr w:type="spellEnd"/>
      <w:r w:rsidRPr="00674A10">
        <w:rPr>
          <w:rFonts w:ascii="Bookman Old Style" w:hAnsi="Bookman Old Style"/>
        </w:rPr>
        <w:t xml:space="preserve"> placenta?</w:t>
      </w:r>
    </w:p>
    <w:p w:rsidR="00674A10" w:rsidRPr="00674A10" w:rsidRDefault="00674A10" w:rsidP="00FC6F99">
      <w:pPr>
        <w:numPr>
          <w:ilvl w:val="0"/>
          <w:numId w:val="8"/>
        </w:numPr>
        <w:rPr>
          <w:rFonts w:ascii="Bookman Old Style" w:hAnsi="Bookman Old Style"/>
        </w:rPr>
      </w:pPr>
      <w:r w:rsidRPr="00674A10">
        <w:rPr>
          <w:rFonts w:ascii="Bookman Old Style" w:hAnsi="Bookman Old Style"/>
        </w:rPr>
        <w:t xml:space="preserve">Define </w:t>
      </w:r>
      <w:proofErr w:type="spellStart"/>
      <w:r w:rsidRPr="00674A10">
        <w:rPr>
          <w:rFonts w:ascii="Bookman Old Style" w:hAnsi="Bookman Old Style"/>
        </w:rPr>
        <w:t>arrhenotoky</w:t>
      </w:r>
      <w:proofErr w:type="spellEnd"/>
      <w:r w:rsidRPr="00674A10">
        <w:rPr>
          <w:rFonts w:ascii="Bookman Old Style" w:hAnsi="Bookman Old Style"/>
        </w:rPr>
        <w:t>.</w:t>
      </w:r>
    </w:p>
    <w:p w:rsidR="00674A10" w:rsidRPr="00674A10" w:rsidRDefault="00674A10" w:rsidP="00FC6F99">
      <w:pPr>
        <w:numPr>
          <w:ilvl w:val="0"/>
          <w:numId w:val="8"/>
        </w:numPr>
        <w:ind w:left="540"/>
        <w:rPr>
          <w:rFonts w:ascii="Bookman Old Style" w:hAnsi="Bookman Old Style"/>
        </w:rPr>
      </w:pPr>
      <w:r w:rsidRPr="00674A10">
        <w:rPr>
          <w:rFonts w:ascii="Bookman Old Style" w:hAnsi="Bookman Old Style"/>
        </w:rPr>
        <w:t xml:space="preserve">What is </w:t>
      </w:r>
      <w:proofErr w:type="spellStart"/>
      <w:r w:rsidRPr="00674A10">
        <w:rPr>
          <w:rFonts w:ascii="Bookman Old Style" w:hAnsi="Bookman Old Style"/>
        </w:rPr>
        <w:t>paedogenesis</w:t>
      </w:r>
      <w:proofErr w:type="spellEnd"/>
      <w:r w:rsidRPr="00674A10">
        <w:rPr>
          <w:rFonts w:ascii="Bookman Old Style" w:hAnsi="Bookman Old Style"/>
        </w:rPr>
        <w:t>?</w:t>
      </w:r>
    </w:p>
    <w:p w:rsidR="00674A10" w:rsidRPr="00674A10" w:rsidRDefault="00674A10" w:rsidP="00FC6F99">
      <w:pPr>
        <w:rPr>
          <w:rFonts w:ascii="Bookman Old Style" w:hAnsi="Bookman Old Style"/>
        </w:rPr>
      </w:pPr>
    </w:p>
    <w:p w:rsidR="00674A10" w:rsidRDefault="00674A10" w:rsidP="00FC6F9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SECTION – B</w:t>
      </w:r>
    </w:p>
    <w:p w:rsidR="00674A10" w:rsidRDefault="00674A10" w:rsidP="00FC6F99">
      <w:pPr>
        <w:rPr>
          <w:rFonts w:ascii="Bookman Old Style" w:hAnsi="Bookman Old Style"/>
        </w:rPr>
      </w:pPr>
    </w:p>
    <w:p w:rsidR="00674A10" w:rsidRDefault="00674A10" w:rsidP="00FC6F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Answer any FOUR questions. Each question carries ten marks</w:t>
      </w:r>
      <w:proofErr w:type="gramStart"/>
      <w:r>
        <w:rPr>
          <w:rFonts w:ascii="Bookman Old Style" w:hAnsi="Bookman Old Style"/>
        </w:rPr>
        <w:t>.(</w:t>
      </w:r>
      <w:proofErr w:type="gramEnd"/>
      <w:r>
        <w:rPr>
          <w:rFonts w:ascii="Bookman Old Style" w:hAnsi="Bookman Old Style"/>
        </w:rPr>
        <w:t>4 X 10 = 40 Marks)</w:t>
      </w:r>
    </w:p>
    <w:p w:rsidR="00674A10" w:rsidRDefault="00674A10" w:rsidP="00FC6F99">
      <w:pPr>
        <w:rPr>
          <w:rFonts w:ascii="Bookman Old Style" w:hAnsi="Bookman Old Style"/>
        </w:rPr>
      </w:pPr>
    </w:p>
    <w:p w:rsidR="00674A10" w:rsidRDefault="00674A10" w:rsidP="00FC6F99">
      <w:pPr>
        <w:numPr>
          <w:ilvl w:val="0"/>
          <w:numId w:val="8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gradient theory </w:t>
      </w:r>
      <w:proofErr w:type="spellStart"/>
      <w:r>
        <w:rPr>
          <w:rFonts w:ascii="Bookman Old Style" w:hAnsi="Bookman Old Style"/>
        </w:rPr>
        <w:t>germplasm</w:t>
      </w:r>
      <w:proofErr w:type="spellEnd"/>
      <w:r>
        <w:rPr>
          <w:rFonts w:ascii="Bookman Old Style" w:hAnsi="Bookman Old Style"/>
        </w:rPr>
        <w:t xml:space="preserve"> theory.</w:t>
      </w:r>
    </w:p>
    <w:p w:rsidR="00674A10" w:rsidRDefault="00674A10" w:rsidP="00FC6F99">
      <w:pPr>
        <w:numPr>
          <w:ilvl w:val="0"/>
          <w:numId w:val="8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Describe the electron microscopic structure of the mature </w:t>
      </w:r>
      <w:proofErr w:type="spellStart"/>
      <w:r>
        <w:rPr>
          <w:rFonts w:ascii="Bookman Old Style" w:hAnsi="Bookman Old Style"/>
        </w:rPr>
        <w:t>spermatozoan</w:t>
      </w:r>
      <w:proofErr w:type="spellEnd"/>
      <w:r>
        <w:rPr>
          <w:rFonts w:ascii="Bookman Old Style" w:hAnsi="Bookman Old Style"/>
        </w:rPr>
        <w:t>.</w:t>
      </w:r>
    </w:p>
    <w:p w:rsidR="00674A10" w:rsidRDefault="00674A10" w:rsidP="00FC6F99">
      <w:pPr>
        <w:numPr>
          <w:ilvl w:val="0"/>
          <w:numId w:val="8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notes on </w:t>
      </w:r>
      <w:proofErr w:type="spellStart"/>
      <w:r>
        <w:rPr>
          <w:rFonts w:ascii="Bookman Old Style" w:hAnsi="Bookman Old Style"/>
        </w:rPr>
        <w:t>Speeman’s</w:t>
      </w:r>
      <w:proofErr w:type="spellEnd"/>
      <w:r>
        <w:rPr>
          <w:rFonts w:ascii="Bookman Old Style" w:hAnsi="Bookman Old Style"/>
        </w:rPr>
        <w:t xml:space="preserve"> primary </w:t>
      </w:r>
      <w:proofErr w:type="spellStart"/>
      <w:r>
        <w:rPr>
          <w:rFonts w:ascii="Bookman Old Style" w:hAnsi="Bookman Old Style"/>
        </w:rPr>
        <w:t>organi</w:t>
      </w:r>
      <w:r w:rsidR="00982A77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er</w:t>
      </w:r>
      <w:proofErr w:type="spellEnd"/>
      <w:r>
        <w:rPr>
          <w:rFonts w:ascii="Bookman Old Style" w:hAnsi="Bookman Old Style"/>
        </w:rPr>
        <w:t>.</w:t>
      </w:r>
    </w:p>
    <w:p w:rsidR="00674A10" w:rsidRDefault="00674A10" w:rsidP="00FC6F99">
      <w:pPr>
        <w:numPr>
          <w:ilvl w:val="0"/>
          <w:numId w:val="8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morphogenetic movements of cells during </w:t>
      </w:r>
      <w:proofErr w:type="spellStart"/>
      <w:r>
        <w:rPr>
          <w:rFonts w:ascii="Bookman Old Style" w:hAnsi="Bookman Old Style"/>
        </w:rPr>
        <w:t>gastrulation</w:t>
      </w:r>
      <w:proofErr w:type="spellEnd"/>
      <w:r>
        <w:rPr>
          <w:rFonts w:ascii="Bookman Old Style" w:hAnsi="Bookman Old Style"/>
        </w:rPr>
        <w:t>.</w:t>
      </w:r>
    </w:p>
    <w:p w:rsidR="00674A10" w:rsidRDefault="00674A10" w:rsidP="00FC6F99">
      <w:pPr>
        <w:numPr>
          <w:ilvl w:val="0"/>
          <w:numId w:val="8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Give an account on the procedure involved in embryo transfer and explain the     proper location for placement of the embryo.</w:t>
      </w:r>
    </w:p>
    <w:p w:rsidR="00674A10" w:rsidRDefault="00674A10" w:rsidP="00FC6F99">
      <w:pPr>
        <w:numPr>
          <w:ilvl w:val="0"/>
          <w:numId w:val="8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an account on extra embryonic membranes of </w:t>
      </w:r>
      <w:proofErr w:type="spellStart"/>
      <w:r>
        <w:rPr>
          <w:rFonts w:ascii="Bookman Old Style" w:hAnsi="Bookman Old Style"/>
        </w:rPr>
        <w:t>chik</w:t>
      </w:r>
      <w:proofErr w:type="spellEnd"/>
      <w:r>
        <w:rPr>
          <w:rFonts w:ascii="Bookman Old Style" w:hAnsi="Bookman Old Style"/>
        </w:rPr>
        <w:t>.</w:t>
      </w:r>
    </w:p>
    <w:p w:rsidR="00674A10" w:rsidRDefault="00674A10" w:rsidP="00FC6F99">
      <w:pPr>
        <w:tabs>
          <w:tab w:val="left" w:pos="900"/>
        </w:tabs>
        <w:rPr>
          <w:rFonts w:ascii="Bookman Old Style" w:hAnsi="Bookman Old Style"/>
        </w:rPr>
      </w:pPr>
    </w:p>
    <w:p w:rsidR="00674A10" w:rsidRDefault="00674A10" w:rsidP="00FC6F99">
      <w:pPr>
        <w:tabs>
          <w:tab w:val="left" w:pos="90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SECTION – C</w:t>
      </w:r>
    </w:p>
    <w:p w:rsidR="00674A10" w:rsidRDefault="00674A10" w:rsidP="00FC6F99">
      <w:p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Answer any TWO questions. Each question carries twenty marks (2 X 20 = 40 Marks)</w:t>
      </w:r>
    </w:p>
    <w:p w:rsidR="00674A10" w:rsidRDefault="00674A10" w:rsidP="00FC6F99">
      <w:pPr>
        <w:tabs>
          <w:tab w:val="left" w:pos="900"/>
        </w:tabs>
        <w:rPr>
          <w:rFonts w:ascii="Bookman Old Style" w:hAnsi="Bookman Old Style"/>
        </w:rPr>
      </w:pPr>
    </w:p>
    <w:p w:rsidR="00674A10" w:rsidRDefault="00674A10" w:rsidP="00FC6F99">
      <w:pPr>
        <w:numPr>
          <w:ilvl w:val="0"/>
          <w:numId w:val="8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Write an essay on structure, classification and physiology of placenta.</w:t>
      </w:r>
    </w:p>
    <w:p w:rsidR="00674A10" w:rsidRDefault="00674A10" w:rsidP="00FC6F99">
      <w:pPr>
        <w:numPr>
          <w:ilvl w:val="0"/>
          <w:numId w:val="8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Give an account on ovulation, hormonal control, sperm transport and implantation of fertilized ovum.</w:t>
      </w:r>
    </w:p>
    <w:p w:rsidR="00674A10" w:rsidRDefault="00674A10" w:rsidP="00FC6F99">
      <w:pPr>
        <w:numPr>
          <w:ilvl w:val="0"/>
          <w:numId w:val="8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parthenogenesis and </w:t>
      </w:r>
      <w:proofErr w:type="spellStart"/>
      <w:r>
        <w:rPr>
          <w:rFonts w:ascii="Bookman Old Style" w:hAnsi="Bookman Old Style"/>
        </w:rPr>
        <w:t>neoteny</w:t>
      </w:r>
      <w:proofErr w:type="spellEnd"/>
      <w:r>
        <w:rPr>
          <w:rFonts w:ascii="Bookman Old Style" w:hAnsi="Bookman Old Style"/>
        </w:rPr>
        <w:t>.</w:t>
      </w:r>
    </w:p>
    <w:p w:rsidR="00674A10" w:rsidRDefault="00674A10" w:rsidP="00FC6F99">
      <w:pPr>
        <w:numPr>
          <w:ilvl w:val="0"/>
          <w:numId w:val="8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a detailed account on fertility of sperm and in vitro fertilization. </w:t>
      </w:r>
    </w:p>
    <w:p w:rsidR="00674A10" w:rsidRDefault="00674A10" w:rsidP="00FC6F99">
      <w:pPr>
        <w:tabs>
          <w:tab w:val="left" w:pos="900"/>
        </w:tabs>
        <w:ind w:left="360"/>
        <w:rPr>
          <w:rFonts w:ascii="Bookman Old Style" w:hAnsi="Bookman Old Style"/>
        </w:rPr>
      </w:pPr>
    </w:p>
    <w:p w:rsidR="00674A10" w:rsidRDefault="00674A10">
      <w:pPr>
        <w:rPr>
          <w:rFonts w:ascii="Bookman Old Style" w:hAnsi="Bookman Old Style"/>
        </w:rPr>
        <w:sectPr w:rsidR="00674A10" w:rsidSect="00674A10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674A10" w:rsidRPr="000A0C40" w:rsidRDefault="00674A10">
      <w:pPr>
        <w:rPr>
          <w:rFonts w:ascii="Bookman Old Style" w:hAnsi="Bookman Old Style"/>
        </w:rPr>
      </w:pPr>
    </w:p>
    <w:sectPr w:rsidR="00674A10" w:rsidRPr="000A0C40" w:rsidSect="00674A10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10" w:rsidRDefault="00674A10">
      <w:r>
        <w:separator/>
      </w:r>
    </w:p>
  </w:endnote>
  <w:endnote w:type="continuationSeparator" w:id="1">
    <w:p w:rsidR="00674A10" w:rsidRDefault="0067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6B3AB3B3-D4A8-43FF-B4FA-388D4E55D1BB}"/>
    <w:embedBold r:id="rId2" w:fontKey="{329701D8-76B8-4261-8590-945843D4DA6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90DA32A5-0A9B-43B2-8F1D-5B46452A2E4D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30A2D450-9535-42E1-B1AC-67CDFFCA94D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10" w:rsidRDefault="00027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4A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A10">
      <w:rPr>
        <w:rStyle w:val="PageNumber"/>
        <w:noProof/>
      </w:rPr>
      <w:t>1</w:t>
    </w:r>
    <w:r>
      <w:rPr>
        <w:rStyle w:val="PageNumber"/>
      </w:rPr>
      <w:fldChar w:fldCharType="end"/>
    </w:r>
  </w:p>
  <w:p w:rsidR="00674A10" w:rsidRDefault="00674A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10" w:rsidRDefault="00674A10">
    <w:pPr>
      <w:pStyle w:val="Footer"/>
      <w:framePr w:wrap="around" w:vAnchor="text" w:hAnchor="margin" w:xAlign="right" w:y="1"/>
      <w:rPr>
        <w:rStyle w:val="PageNumber"/>
      </w:rPr>
    </w:pPr>
  </w:p>
  <w:p w:rsidR="00674A10" w:rsidRDefault="00674A1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027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10" w:rsidRDefault="00674A10">
      <w:r>
        <w:separator/>
      </w:r>
    </w:p>
  </w:footnote>
  <w:footnote w:type="continuationSeparator" w:id="1">
    <w:p w:rsidR="00674A10" w:rsidRDefault="00674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6A32"/>
    <w:multiLevelType w:val="hybridMultilevel"/>
    <w:tmpl w:val="834A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273C2"/>
    <w:rsid w:val="000A0C40"/>
    <w:rsid w:val="0031563B"/>
    <w:rsid w:val="003352DA"/>
    <w:rsid w:val="003602CE"/>
    <w:rsid w:val="004A3931"/>
    <w:rsid w:val="00580932"/>
    <w:rsid w:val="00674A10"/>
    <w:rsid w:val="00793D97"/>
    <w:rsid w:val="007E2D2D"/>
    <w:rsid w:val="00924934"/>
    <w:rsid w:val="00944C79"/>
    <w:rsid w:val="009612FC"/>
    <w:rsid w:val="00982A77"/>
    <w:rsid w:val="00A80EC2"/>
    <w:rsid w:val="00A97D74"/>
    <w:rsid w:val="00BC04EA"/>
    <w:rsid w:val="00CD76BD"/>
    <w:rsid w:val="00CE6DFD"/>
    <w:rsid w:val="00DA1778"/>
    <w:rsid w:val="00DA7C5B"/>
    <w:rsid w:val="00FC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04E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04EA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BC04EA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C04EA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C04EA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C04EA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04EA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BC04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C04EA"/>
  </w:style>
  <w:style w:type="paragraph" w:styleId="BodyTextIndent">
    <w:name w:val="Body Text Indent"/>
    <w:basedOn w:val="Normal"/>
    <w:semiHidden/>
    <w:rsid w:val="00BC04EA"/>
    <w:pPr>
      <w:ind w:left="1440" w:hanging="360"/>
    </w:pPr>
  </w:style>
  <w:style w:type="paragraph" w:styleId="Header">
    <w:name w:val="header"/>
    <w:basedOn w:val="Normal"/>
    <w:semiHidden/>
    <w:rsid w:val="00BC04E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C04EA"/>
    <w:rPr>
      <w:szCs w:val="20"/>
    </w:rPr>
  </w:style>
  <w:style w:type="paragraph" w:styleId="Subtitle">
    <w:name w:val="Subtitle"/>
    <w:basedOn w:val="Normal"/>
    <w:qFormat/>
    <w:rsid w:val="00BC04EA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2011-04-12T12:18:00Z</cp:lastPrinted>
  <dcterms:created xsi:type="dcterms:W3CDTF">2011-04-12T11:26:00Z</dcterms:created>
  <dcterms:modified xsi:type="dcterms:W3CDTF">2011-04-12T12:19:00Z</dcterms:modified>
</cp:coreProperties>
</file>